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1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  <w:highlight w:val="yellow"/>
              </w:rPr>
              <w:t>苏州大学文学院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highlight w:val="yellow"/>
              </w:rPr>
              <w:t>20</w:t>
            </w:r>
            <w:r>
              <w:rPr>
                <w:rFonts w:eastAsia="仿宋_GB2312"/>
                <w:sz w:val="24"/>
                <w:highlight w:val="yellow"/>
              </w:rPr>
              <w:t>2</w:t>
            </w:r>
            <w:r>
              <w:rPr>
                <w:rFonts w:hint="eastAsia" w:eastAsia="仿宋_GB2312"/>
                <w:sz w:val="24"/>
                <w:highlight w:val="yellow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  <w:highlight w:val="yellow"/>
              </w:rPr>
              <w:t>级学生社团联合会主席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sz w:val="24"/>
                <w:highlight w:val="yellow"/>
              </w:rPr>
              <w:t>例</w:t>
            </w:r>
            <w:r>
              <w:rPr>
                <w:rFonts w:hint="eastAsia" w:ascii="仿宋" w:hAnsi="仿宋" w:eastAsia="仿宋"/>
                <w:sz w:val="24"/>
                <w:highlight w:val="yellow"/>
              </w:rPr>
              <w:t>：</w:t>
            </w:r>
            <w:r>
              <w:rPr>
                <w:rFonts w:ascii="仿宋" w:hAnsi="仿宋" w:eastAsia="仿宋"/>
                <w:sz w:val="24"/>
                <w:highlight w:val="yellow"/>
              </w:rPr>
              <w:t>xx同学</w:t>
            </w:r>
            <w:r>
              <w:rPr>
                <w:rFonts w:hint="eastAsia" w:ascii="仿宋" w:hAnsi="仿宋" w:eastAsia="仿宋"/>
                <w:sz w:val="24"/>
                <w:highlight w:val="yellow"/>
              </w:rPr>
              <w:t>，苏州大学文学院20</w:t>
            </w:r>
            <w:r>
              <w:rPr>
                <w:rFonts w:ascii="仿宋" w:hAnsi="仿宋" w:eastAsia="仿宋"/>
                <w:sz w:val="24"/>
                <w:highlight w:val="yellow"/>
              </w:rPr>
              <w:t>2</w:t>
            </w:r>
            <w:r>
              <w:rPr>
                <w:rFonts w:hint="eastAsia" w:ascii="仿宋" w:hAnsi="仿宋" w:eastAsia="仿宋"/>
                <w:sz w:val="24"/>
                <w:highlight w:val="yellow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highlight w:val="yellow"/>
              </w:rPr>
              <w:t>级汉语言文学师范专业学生。她</w:t>
            </w:r>
            <w:r>
              <w:rPr>
                <w:rFonts w:ascii="仿宋" w:hAnsi="仿宋" w:eastAsia="仿宋"/>
                <w:sz w:val="24"/>
                <w:highlight w:val="yellow"/>
              </w:rPr>
              <w:t>思想……</w:t>
            </w:r>
            <w:r>
              <w:rPr>
                <w:rFonts w:hint="eastAsia" w:ascii="仿宋" w:hAnsi="仿宋" w:eastAsia="仿宋"/>
                <w:sz w:val="24"/>
                <w:highlight w:val="yellow"/>
              </w:rPr>
              <w:t>，学习</w:t>
            </w:r>
            <w:r>
              <w:rPr>
                <w:rFonts w:ascii="仿宋" w:hAnsi="仿宋" w:eastAsia="仿宋"/>
                <w:sz w:val="24"/>
                <w:highlight w:val="yellow"/>
              </w:rPr>
              <w:t>……</w:t>
            </w:r>
            <w:r>
              <w:rPr>
                <w:rFonts w:hint="eastAsia" w:ascii="仿宋" w:hAnsi="仿宋" w:eastAsia="仿宋"/>
                <w:sz w:val="24"/>
                <w:highlight w:val="yellow"/>
              </w:rPr>
              <w:t>，工作</w:t>
            </w:r>
            <w:r>
              <w:rPr>
                <w:rFonts w:ascii="仿宋" w:hAnsi="仿宋" w:eastAsia="仿宋"/>
                <w:sz w:val="24"/>
                <w:highlight w:val="yellow"/>
              </w:rPr>
              <w:t>………</w:t>
            </w:r>
            <w:r>
              <w:rPr>
                <w:rFonts w:hint="eastAsia" w:ascii="仿宋" w:hAnsi="仿宋" w:eastAsia="仿宋"/>
                <w:sz w:val="24"/>
                <w:highlight w:val="yellow"/>
              </w:rPr>
              <w:t>，生活</w:t>
            </w:r>
            <w:r>
              <w:rPr>
                <w:rFonts w:ascii="仿宋" w:hAnsi="仿宋" w:eastAsia="仿宋"/>
                <w:sz w:val="24"/>
                <w:highlight w:val="yellow"/>
              </w:rPr>
              <w:t>……</w:t>
            </w:r>
            <w:r>
              <w:rPr>
                <w:rFonts w:hint="eastAsia" w:ascii="仿宋" w:hAnsi="仿宋" w:eastAsia="仿宋"/>
                <w:sz w:val="24"/>
                <w:highlight w:val="yellow"/>
              </w:rPr>
              <w:t>.，社会实践</w:t>
            </w:r>
            <w:r>
              <w:rPr>
                <w:rFonts w:ascii="仿宋" w:hAnsi="仿宋" w:eastAsia="仿宋"/>
                <w:sz w:val="24"/>
                <w:highlight w:val="yellow"/>
              </w:rPr>
              <w:t>……</w:t>
            </w:r>
            <w:r>
              <w:rPr>
                <w:rFonts w:hint="eastAsia" w:ascii="仿宋" w:hAnsi="仿宋" w:eastAsia="仿宋"/>
                <w:sz w:val="24"/>
                <w:highlight w:val="yellow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  <w:t xml:space="preserve"> ，以及获奖情况（字数：200-300字）。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080" w:firstLineChars="1700"/>
              <w:rPr>
                <w:rFonts w:eastAsia="仿宋_GB2312"/>
                <w:sz w:val="24"/>
                <w:highlight w:val="yellow"/>
              </w:rPr>
            </w:pPr>
          </w:p>
          <w:p>
            <w:pPr>
              <w:ind w:firstLine="4080" w:firstLineChars="1700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  <w:highlight w:val="yellow"/>
              </w:rPr>
              <w:t>学院（部）盖章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yellow"/>
              </w:rPr>
              <w:t>同意作为“省级三好学生”表彰。</w:t>
            </w:r>
          </w:p>
          <w:p>
            <w:pPr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yellow"/>
              </w:rPr>
              <w:t>（或同意作为“省级优秀学生干部”表彰、同意作为“省级优秀毕业生”表彰。）</w:t>
            </w:r>
          </w:p>
          <w:p>
            <w:pPr>
              <w:wordWrap w:val="0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eastAsia="仿宋_GB2312"/>
          <w:sz w:val="22"/>
        </w:rPr>
      </w:pPr>
      <w:r>
        <w:rPr>
          <w:rFonts w:eastAsia="仿宋_GB2312"/>
          <w:sz w:val="22"/>
        </w:rPr>
        <w:t>备注：</w:t>
      </w:r>
      <w:r>
        <w:rPr>
          <w:rFonts w:hint="eastAsia" w:eastAsia="仿宋_GB2312"/>
          <w:sz w:val="22"/>
        </w:rPr>
        <w:t>1.</w:t>
      </w:r>
      <w:r>
        <w:rPr>
          <w:rFonts w:eastAsia="仿宋_GB2312"/>
          <w:sz w:val="22"/>
        </w:rPr>
        <w:t>本表一式</w:t>
      </w:r>
      <w:r>
        <w:rPr>
          <w:rFonts w:hint="eastAsia" w:eastAsia="仿宋_GB2312"/>
          <w:sz w:val="22"/>
        </w:rPr>
        <w:t>三</w:t>
      </w:r>
      <w:r>
        <w:rPr>
          <w:rFonts w:eastAsia="仿宋_GB2312"/>
          <w:sz w:val="22"/>
        </w:rPr>
        <w:t>份</w:t>
      </w:r>
      <w:r>
        <w:rPr>
          <w:rFonts w:hint="eastAsia" w:eastAsia="仿宋_GB2312"/>
          <w:sz w:val="22"/>
        </w:rPr>
        <w:t>；2.</w:t>
      </w:r>
      <w:r>
        <w:rPr>
          <w:rFonts w:eastAsia="仿宋_GB2312"/>
          <w:sz w:val="22"/>
        </w:rPr>
        <w:t>“推荐类别”栏选填：“省级三好学生”“省级优秀学生干部”或“省级优秀毕业生”</w:t>
      </w:r>
      <w:r>
        <w:rPr>
          <w:rFonts w:hint="eastAsia" w:eastAsia="仿宋_GB2312"/>
          <w:sz w:val="22"/>
        </w:rPr>
        <w:t>；3.</w:t>
      </w:r>
      <w:r>
        <w:rPr>
          <w:rFonts w:eastAsia="仿宋_GB2312"/>
          <w:sz w:val="22"/>
        </w:rPr>
        <w:t>学校填写意见应为“省级三好学生”</w:t>
      </w:r>
      <w:r>
        <w:rPr>
          <w:rFonts w:hint="eastAsia" w:eastAsia="仿宋_GB2312"/>
          <w:sz w:val="22"/>
        </w:rPr>
        <w:t>、</w:t>
      </w:r>
      <w:r>
        <w:rPr>
          <w:rFonts w:eastAsia="仿宋_GB2312"/>
          <w:sz w:val="22"/>
        </w:rPr>
        <w:t>“省级优秀学生干部”</w:t>
      </w:r>
      <w:r>
        <w:rPr>
          <w:rFonts w:hint="eastAsia" w:eastAsia="仿宋_GB2312"/>
          <w:sz w:val="22"/>
        </w:rPr>
        <w:t xml:space="preserve"> 或“</w:t>
      </w:r>
      <w:r>
        <w:rPr>
          <w:rFonts w:eastAsia="仿宋_GB2312"/>
          <w:sz w:val="22"/>
        </w:rPr>
        <w:t>省级</w:t>
      </w:r>
      <w:r>
        <w:rPr>
          <w:rFonts w:hint="eastAsia" w:eastAsia="仿宋_GB2312"/>
          <w:sz w:val="22"/>
        </w:rPr>
        <w:t>优秀毕业生”</w:t>
      </w:r>
      <w:r>
        <w:rPr>
          <w:rFonts w:eastAsia="仿宋_GB2312"/>
          <w:sz w:val="22"/>
        </w:rPr>
        <w:t>表彰</w:t>
      </w:r>
      <w:r>
        <w:rPr>
          <w:rFonts w:hint="eastAsia" w:eastAsia="仿宋_GB2312"/>
          <w:sz w:val="22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ZmEyMzYxZjY1ZGYyNGVmMjg0MzlhM2Y4MWM4ZDIifQ=="/>
  </w:docVars>
  <w:rsids>
    <w:rsidRoot w:val="00905E0F"/>
    <w:rsid w:val="002A581D"/>
    <w:rsid w:val="002D0363"/>
    <w:rsid w:val="00315ABC"/>
    <w:rsid w:val="003F3CFF"/>
    <w:rsid w:val="004115B8"/>
    <w:rsid w:val="004238C6"/>
    <w:rsid w:val="0046053E"/>
    <w:rsid w:val="008D7E93"/>
    <w:rsid w:val="00905E0F"/>
    <w:rsid w:val="00B91DDE"/>
    <w:rsid w:val="00C91A81"/>
    <w:rsid w:val="067304F4"/>
    <w:rsid w:val="06B56F46"/>
    <w:rsid w:val="0F672DA8"/>
    <w:rsid w:val="119300B8"/>
    <w:rsid w:val="15033573"/>
    <w:rsid w:val="1C1147C7"/>
    <w:rsid w:val="20B80C41"/>
    <w:rsid w:val="2FAA2B11"/>
    <w:rsid w:val="30B17ECF"/>
    <w:rsid w:val="331C1F78"/>
    <w:rsid w:val="3AE65DCF"/>
    <w:rsid w:val="3EB56DDC"/>
    <w:rsid w:val="466D0D06"/>
    <w:rsid w:val="579E7A0A"/>
    <w:rsid w:val="639C2195"/>
    <w:rsid w:val="65E60290"/>
    <w:rsid w:val="6FE253D4"/>
    <w:rsid w:val="72AB5F51"/>
    <w:rsid w:val="7FB0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2022-03-28T01:48:00Z</dcterms:created>
  <dc:creator>JSJYT User</dc:creator>
  <cp:lastModifiedBy>Lǐ_</cp:lastModifiedBy>
  <dcterms:modified xsi:type="dcterms:W3CDTF">2024-04-03T01:21:34Z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B34D93A5D7BF4704BB4C1B1EA2F8D5E0</vt:lpwstr>
  </property>
</Properties>
</file>